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F4" w:rsidRDefault="00593EFD" w:rsidP="00DF314A">
      <w:pPr>
        <w:ind w:left="2832" w:firstLine="708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540BB14" wp14:editId="6F55AA35">
            <wp:simplePos x="0" y="0"/>
            <wp:positionH relativeFrom="column">
              <wp:posOffset>5715</wp:posOffset>
            </wp:positionH>
            <wp:positionV relativeFrom="paragraph">
              <wp:posOffset>106045</wp:posOffset>
            </wp:positionV>
            <wp:extent cx="1083945" cy="1197610"/>
            <wp:effectExtent l="0" t="0" r="1905" b="2540"/>
            <wp:wrapTight wrapText="bothSides">
              <wp:wrapPolygon edited="0">
                <wp:start x="0" y="0"/>
                <wp:lineTo x="0" y="21302"/>
                <wp:lineTo x="21258" y="21302"/>
                <wp:lineTo x="21258" y="0"/>
                <wp:lineTo x="0" y="0"/>
              </wp:wrapPolygon>
            </wp:wrapTight>
            <wp:docPr id="1" name="Obrázek 1" descr="VELIKONOČNÍ OMALOVÁNKY ŠABLONY PRO MALOVÁNÍ NA SKLO....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OMALOVÁNKY ŠABLONY PRO MALOVÁNÍ NA SKLO.... | Mimibazar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" t="15370" r="4083" b="8539"/>
                    <a:stretch/>
                  </pic:blipFill>
                  <pic:spPr bwMode="auto">
                    <a:xfrm>
                      <a:off x="0" y="0"/>
                      <a:ext cx="108394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B8" w:rsidRPr="00B25FB8">
        <w:rPr>
          <w:b/>
        </w:rPr>
        <w:t>VELIKONOČNÍ PŘÍRODOPIS</w:t>
      </w:r>
      <w:r w:rsidR="00DF314A">
        <w:rPr>
          <w:b/>
        </w:rPr>
        <w:t xml:space="preserve"> – 6. třída</w:t>
      </w:r>
    </w:p>
    <w:p w:rsidR="00593EFD" w:rsidRDefault="00593EFD" w:rsidP="00B25FB8">
      <w:r>
        <w:t xml:space="preserve">Dobrý den, milá šestko! </w:t>
      </w:r>
    </w:p>
    <w:p w:rsidR="00B25FB8" w:rsidRDefault="00B25FB8" w:rsidP="00B25FB8">
      <w:r>
        <w:t>Ještě máte čas dodělat si rozhovor s paní žížalou. A kdybyste měli čas a chuť (a nejste štítiví), můžete si zkusit žížalu trošku prozkoumat. Kdo má zahradu, má výhodu. A kdo nemá, může zkusit vyrazit do přírody.</w:t>
      </w:r>
    </w:p>
    <w:p w:rsidR="00B25FB8" w:rsidRDefault="00B25FB8" w:rsidP="00B25FB8">
      <w:r>
        <w:t>Potřebovat budete jen papír a kapesníček na utření rukou.</w:t>
      </w:r>
    </w:p>
    <w:p w:rsidR="00B25FB8" w:rsidRDefault="00B25FB8" w:rsidP="00B25FB8">
      <w:r>
        <w:t>Zkuste zahrabat v hlíně – lopatkou, starou lžící, klackem a najít žížalu. Buďte k ní šetrní, neporaňte ji. Možná se vám bude chtít schovat do chodbičky a vy zjistíte, že ji nejde dobře vytáhnout. Nepřetrhněte ji! Drží se tam štětinkami, má jich 8 na každém článku.</w:t>
      </w:r>
    </w:p>
    <w:p w:rsidR="00B25FB8" w:rsidRDefault="00B25FB8" w:rsidP="00280430">
      <w:pPr>
        <w:pStyle w:val="Odstavecseseznamem"/>
        <w:numPr>
          <w:ilvl w:val="0"/>
          <w:numId w:val="1"/>
        </w:numPr>
      </w:pPr>
      <w:r>
        <w:t xml:space="preserve">Jestli jste byli úspěšní, dejte si ji na papír a pozorujte, jak se pohybuje. Když ji zdvihnete za jeden konec a kouknete se proti světlu, uvidíte tmavou trávicí soustavu a červené cévy. Taky je zajímavé sledovat, jak je pohyblivá. </w:t>
      </w:r>
      <w:r w:rsidR="00DF314A">
        <w:t xml:space="preserve">Některé se vztekle kroutí, úplně vidíte, jak ji rozčilujete. </w:t>
      </w:r>
      <w:r w:rsidR="00DF314A">
        <w:sym w:font="Wingdings" w:char="F04A"/>
      </w:r>
    </w:p>
    <w:p w:rsidR="00B25FB8" w:rsidRDefault="00B25FB8" w:rsidP="00280430">
      <w:pPr>
        <w:pStyle w:val="Odstavecseseznamem"/>
        <w:numPr>
          <w:ilvl w:val="0"/>
          <w:numId w:val="1"/>
        </w:numPr>
      </w:pPr>
      <w:r>
        <w:t>Položte ji na papír, přibližte se uchem a poslouchejte</w:t>
      </w:r>
      <w:proofErr w:type="gramStart"/>
      <w:r>
        <w:t>….uslyšíte</w:t>
      </w:r>
      <w:proofErr w:type="gramEnd"/>
      <w:r>
        <w:t xml:space="preserve"> šustění štětinek, které jinak nejsou vidět.</w:t>
      </w:r>
      <w:r w:rsidR="00DF314A">
        <w:t xml:space="preserve"> Nedržte ji na papíře moc dlouho, aby nevyschla. Musí si udržovat stále vlhkou pokožku, kterou dýchá.</w:t>
      </w:r>
    </w:p>
    <w:p w:rsidR="00DF314A" w:rsidRDefault="00DF314A" w:rsidP="00280430">
      <w:pPr>
        <w:pStyle w:val="Odstavecseseznamem"/>
        <w:numPr>
          <w:ilvl w:val="0"/>
          <w:numId w:val="1"/>
        </w:numPr>
      </w:pPr>
      <w:r>
        <w:t>Zkuste ji pustit do trávy a sledovat, kam se sune. Bude se snažit lézt tam, kde je stín, tma – vnímá světlo pokožkou.</w:t>
      </w:r>
    </w:p>
    <w:p w:rsidR="00DF314A" w:rsidRDefault="00DF314A" w:rsidP="00B25FB8">
      <w:r>
        <w:t xml:space="preserve">A jestli máte telefon, můžete mi kousek vašeho experimentu vyfotit nebo natočit a poslat přes </w:t>
      </w:r>
      <w:proofErr w:type="spellStart"/>
      <w:r>
        <w:t>WhatsApp</w:t>
      </w:r>
      <w:proofErr w:type="spellEnd"/>
      <w:r>
        <w:t xml:space="preserve"> (604 834 150).</w:t>
      </w:r>
    </w:p>
    <w:p w:rsidR="00D87B48" w:rsidRDefault="00DF314A" w:rsidP="00B25FB8">
      <w:r>
        <w:t>Třeba na procházce narazíte i na ulity hlemýždě, páskovky nebo na vytlačená vápenitá víčka z ulit hlemýžďů po zimě. Na zahradě jsem jich pár našla. Rozhlížejte se při procházkách venku kolem sebe, kolik zajímavých breberek potkáte, co všechno kolem bzučí a zpívá, jak se probouzí příroda, pučí rostliny, všechno se zelená – jaro je plné změn!</w:t>
      </w:r>
    </w:p>
    <w:p w:rsidR="00DF314A" w:rsidRPr="00280430" w:rsidRDefault="00DF314A" w:rsidP="00B25FB8">
      <w:pPr>
        <w:rPr>
          <w:b/>
        </w:rPr>
      </w:pPr>
      <w:r w:rsidRPr="00280430">
        <w:rPr>
          <w:b/>
        </w:rPr>
        <w:t>Užijte si krásné Velikonoce!</w:t>
      </w:r>
      <w:bookmarkStart w:id="0" w:name="_GoBack"/>
      <w:bookmarkEnd w:id="0"/>
    </w:p>
    <w:p w:rsidR="00DF314A" w:rsidRDefault="00DF314A" w:rsidP="00B25FB8">
      <w:r>
        <w:t>Markéta Urbanová</w:t>
      </w:r>
    </w:p>
    <w:p w:rsidR="00D87B48" w:rsidRDefault="00D87B48" w:rsidP="00B25FB8">
      <w:r>
        <w:t xml:space="preserve">PS: Ještě jsem narazila na jedno krátké video, kde jsou hezky vidět přísavky chobotnice. </w:t>
      </w:r>
      <w:r>
        <w:sym w:font="Wingdings" w:char="F04A"/>
      </w:r>
    </w:p>
    <w:p w:rsidR="00D87B48" w:rsidRDefault="00D87B48" w:rsidP="00B25FB8">
      <w:r w:rsidRPr="00D87B48">
        <w:t>https://www.youtube.com/watch?v=XXMxihOh8ps</w:t>
      </w:r>
    </w:p>
    <w:sectPr w:rsidR="00D87B48" w:rsidSect="00806177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8A"/>
    <w:multiLevelType w:val="hybridMultilevel"/>
    <w:tmpl w:val="E432E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77"/>
    <w:rsid w:val="00280430"/>
    <w:rsid w:val="003427F4"/>
    <w:rsid w:val="00593EFD"/>
    <w:rsid w:val="00806177"/>
    <w:rsid w:val="00B25FB8"/>
    <w:rsid w:val="00D87B48"/>
    <w:rsid w:val="00D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B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B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4</cp:revision>
  <dcterms:created xsi:type="dcterms:W3CDTF">2020-04-02T07:52:00Z</dcterms:created>
  <dcterms:modified xsi:type="dcterms:W3CDTF">2020-04-04T10:07:00Z</dcterms:modified>
</cp:coreProperties>
</file>